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4292775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92775726"/>
      <w:bookmarkStart w:id="1" w:name="__Fieldmark__0_4292775726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4292775726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4292775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4292775726"/>
      <w:bookmarkStart w:id="9" w:name="__Fieldmark__1_4292775726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4292775726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42927757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4292775726"/>
      <w:bookmarkStart w:id="12" w:name="__Fieldmark__2_4292775726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4292775726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2014-02-11T16:55:00Z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2018-09-14T16:43:00Z</dcterms:modified>
  <cp:revision>10</cp:revision>
  <dc:subject/>
  <dc:title>Alla Commissione Elettorale Circondariale di</dc:title>
</cp:coreProperties>
</file>