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9FC" w:rsidRPr="008E49FC" w:rsidRDefault="008E49FC" w:rsidP="008E49FC">
      <w:pPr>
        <w:widowControl/>
        <w:suppressAutoHyphens/>
        <w:autoSpaceDE/>
        <w:autoSpaceDN/>
        <w:adjustRightInd/>
        <w:spacing w:line="276" w:lineRule="auto"/>
        <w:jc w:val="right"/>
        <w:rPr>
          <w:sz w:val="28"/>
          <w:szCs w:val="28"/>
          <w:lang w:eastAsia="ar-SA"/>
        </w:rPr>
      </w:pPr>
      <w:r w:rsidRPr="008E49FC">
        <w:rPr>
          <w:rFonts w:ascii="Times New Roman" w:hAnsi="Times New Roman" w:cs="Times New Roman"/>
          <w:noProof/>
          <w:sz w:val="24"/>
          <w:szCs w:val="24"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8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9FC">
        <w:rPr>
          <w:sz w:val="28"/>
          <w:szCs w:val="28"/>
          <w:lang w:eastAsia="ar-SA"/>
        </w:rPr>
        <w:t>Comune di Comune Magnacavallo</w:t>
      </w:r>
    </w:p>
    <w:p w:rsidR="008E49FC" w:rsidRPr="008E49FC" w:rsidRDefault="008E49FC" w:rsidP="008E49FC">
      <w:pPr>
        <w:widowControl/>
        <w:suppressAutoHyphens/>
        <w:autoSpaceDE/>
        <w:autoSpaceDN/>
        <w:adjustRightInd/>
        <w:spacing w:line="276" w:lineRule="auto"/>
        <w:jc w:val="right"/>
        <w:rPr>
          <w:sz w:val="24"/>
          <w:szCs w:val="24"/>
          <w:lang w:eastAsia="ar-SA"/>
        </w:rPr>
      </w:pPr>
      <w:r w:rsidRPr="008E49FC">
        <w:rPr>
          <w:sz w:val="24"/>
          <w:szCs w:val="24"/>
          <w:lang w:eastAsia="ar-SA"/>
        </w:rPr>
        <w:t>Provincia di Mantova</w:t>
      </w:r>
    </w:p>
    <w:p w:rsidR="008E49FC" w:rsidRDefault="008E49FC" w:rsidP="008E49FC">
      <w:pPr>
        <w:spacing w:after="240"/>
      </w:pPr>
      <w:r w:rsidRPr="008E49F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230504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52024" id="Connettore 1 1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8.15pt" to="481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KJTjD3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BF7274" w:rsidRPr="00BF7274" w:rsidTr="002C7AA1">
        <w:trPr>
          <w:jc w:val="center"/>
        </w:trPr>
        <w:tc>
          <w:tcPr>
            <w:tcW w:w="9639" w:type="dxa"/>
            <w:shd w:val="pct15" w:color="auto" w:fill="auto"/>
          </w:tcPr>
          <w:p w:rsidR="00BF7274" w:rsidRPr="00BF7274" w:rsidRDefault="00BF7274" w:rsidP="002C7AA1">
            <w:pPr>
              <w:jc w:val="center"/>
              <w:rPr>
                <w:bCs/>
                <w:color w:val="212121"/>
                <w:sz w:val="32"/>
                <w:szCs w:val="32"/>
              </w:rPr>
            </w:pPr>
            <w:r w:rsidRPr="00BF7274">
              <w:rPr>
                <w:b/>
                <w:bCs/>
                <w:color w:val="212121"/>
                <w:sz w:val="32"/>
                <w:szCs w:val="32"/>
              </w:rPr>
              <w:t>DICHIARAZIONE SOSTITUTIVA DELL’ATTO DI NOTORIETÀ</w:t>
            </w:r>
          </w:p>
          <w:p w:rsidR="00BF7274" w:rsidRPr="00BF7274" w:rsidRDefault="00BF7274" w:rsidP="00BF7274">
            <w:pPr>
              <w:spacing w:line="276" w:lineRule="auto"/>
              <w:jc w:val="center"/>
              <w:rPr>
                <w:iCs/>
                <w:color w:val="000000"/>
              </w:rPr>
            </w:pPr>
            <w:r w:rsidRPr="00BF7274">
              <w:rPr>
                <w:i/>
                <w:iCs/>
                <w:color w:val="212121"/>
                <w:sz w:val="21"/>
                <w:szCs w:val="21"/>
              </w:rPr>
              <w:t>(d.P.R. 28 dicembre 2000, n. 445, art. 47)</w:t>
            </w:r>
          </w:p>
          <w:p w:rsidR="00BF7274" w:rsidRPr="00BF7274" w:rsidRDefault="00BF7274" w:rsidP="002C7AA1">
            <w:pPr>
              <w:jc w:val="center"/>
              <w:rPr>
                <w:bCs/>
                <w:color w:val="212121"/>
                <w:spacing w:val="-8"/>
                <w:sz w:val="22"/>
                <w:szCs w:val="22"/>
              </w:rPr>
            </w:pPr>
            <w:r w:rsidRPr="00BF7274">
              <w:rPr>
                <w:b/>
                <w:bCs/>
                <w:color w:val="212121"/>
                <w:spacing w:val="-8"/>
                <w:sz w:val="22"/>
                <w:szCs w:val="22"/>
              </w:rPr>
              <w:t>SOGGETTA AD AUTENTICAZIONE SOLO SE PRESENTATA A PRIVATI O A PUBBLICHE</w:t>
            </w:r>
          </w:p>
          <w:p w:rsidR="00BF7274" w:rsidRPr="00BF7274" w:rsidRDefault="00BF7274" w:rsidP="00BF7274">
            <w:pPr>
              <w:jc w:val="center"/>
              <w:rPr>
                <w:bCs/>
                <w:color w:val="212121"/>
                <w:spacing w:val="-10"/>
                <w:sz w:val="22"/>
                <w:szCs w:val="22"/>
              </w:rPr>
            </w:pPr>
            <w:r w:rsidRPr="00BF7274">
              <w:rPr>
                <w:b/>
                <w:bCs/>
                <w:color w:val="212121"/>
                <w:spacing w:val="-10"/>
                <w:sz w:val="22"/>
                <w:szCs w:val="22"/>
              </w:rPr>
              <w:t>AMMINISTRAZIONI AL FINE DELLA RISCOSSIONE DA PARTE DI TERZI DI BENEFICI ECONOMICI</w:t>
            </w:r>
          </w:p>
        </w:tc>
      </w:tr>
    </w:tbl>
    <w:p w:rsidR="00910552" w:rsidRPr="00BF7274" w:rsidRDefault="00910552" w:rsidP="00C25161">
      <w:pPr>
        <w:shd w:val="clear" w:color="auto" w:fill="FFFFFF"/>
        <w:spacing w:before="120" w:line="276" w:lineRule="auto"/>
        <w:ind w:firstLine="284"/>
        <w:jc w:val="both"/>
        <w:rPr>
          <w:iCs/>
          <w:color w:val="212121"/>
        </w:rPr>
      </w:pPr>
      <w:r w:rsidRPr="00BF7274">
        <w:rPr>
          <w:color w:val="000000"/>
        </w:rPr>
        <w:t xml:space="preserve">Il/La sottoscritto/a. </w:t>
      </w:r>
      <w:bookmarkStart w:id="0" w:name="Testo1"/>
      <w:r w:rsidR="008B16E1" w:rsidRPr="00BF7274">
        <w:rPr>
          <w:color w:val="00000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8B16E1" w:rsidRPr="00BF7274">
        <w:rPr>
          <w:color w:val="000000"/>
        </w:rPr>
        <w:instrText xml:space="preserve"> FORMTEXT </w:instrText>
      </w:r>
      <w:r w:rsidR="008B16E1" w:rsidRPr="00BF7274">
        <w:rPr>
          <w:color w:val="000000"/>
        </w:rPr>
      </w:r>
      <w:r w:rsidR="008B16E1" w:rsidRPr="00BF7274">
        <w:rPr>
          <w:color w:val="000000"/>
        </w:rPr>
        <w:fldChar w:fldCharType="separate"/>
      </w:r>
      <w:r w:rsidR="00C85184" w:rsidRPr="00BF7274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8B16E1" w:rsidRPr="00BF7274">
        <w:rPr>
          <w:color w:val="000000"/>
        </w:rPr>
        <w:fldChar w:fldCharType="end"/>
      </w:r>
      <w:bookmarkEnd w:id="0"/>
    </w:p>
    <w:p w:rsidR="00910552" w:rsidRPr="00BF7274" w:rsidRDefault="00910552" w:rsidP="00BF7274">
      <w:pPr>
        <w:shd w:val="clear" w:color="auto" w:fill="FFFFFF"/>
        <w:spacing w:before="5" w:line="264" w:lineRule="auto"/>
        <w:ind w:left="14"/>
        <w:jc w:val="both"/>
      </w:pPr>
      <w:r w:rsidRPr="00BF7274">
        <w:rPr>
          <w:color w:val="000000"/>
        </w:rPr>
        <w:t xml:space="preserve">nato/a a </w:t>
      </w:r>
      <w:bookmarkStart w:id="1" w:name="Testo2"/>
      <w:r w:rsidR="005A7678" w:rsidRPr="00BF7274">
        <w:rPr>
          <w:color w:val="00000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"/>
            </w:textInput>
          </w:ffData>
        </w:fldChar>
      </w:r>
      <w:r w:rsidR="005A7678" w:rsidRPr="00BF7274">
        <w:rPr>
          <w:color w:val="000000"/>
        </w:rPr>
        <w:instrText xml:space="preserve"> FORMTEXT </w:instrText>
      </w:r>
      <w:r w:rsidR="005A7678" w:rsidRPr="00BF7274">
        <w:rPr>
          <w:color w:val="000000"/>
        </w:rPr>
      </w:r>
      <w:r w:rsidR="005A7678" w:rsidRPr="00BF7274">
        <w:rPr>
          <w:color w:val="000000"/>
        </w:rPr>
        <w:fldChar w:fldCharType="separate"/>
      </w:r>
      <w:r w:rsidR="00C85184" w:rsidRPr="00BF7274">
        <w:rPr>
          <w:noProof/>
          <w:color w:val="000000"/>
        </w:rPr>
        <w:t>.............................................................................................................</w:t>
      </w:r>
      <w:r w:rsidR="005A7678" w:rsidRPr="00BF7274">
        <w:rPr>
          <w:color w:val="000000"/>
        </w:rPr>
        <w:fldChar w:fldCharType="end"/>
      </w:r>
      <w:bookmarkEnd w:id="1"/>
      <w:r w:rsidRPr="00BF7274">
        <w:rPr>
          <w:color w:val="000000"/>
        </w:rPr>
        <w:t xml:space="preserve">, il </w:t>
      </w:r>
      <w:r w:rsidR="005A7678" w:rsidRPr="00BF727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"/>
            </w:textInput>
          </w:ffData>
        </w:fldChar>
      </w:r>
      <w:r w:rsidR="005A7678" w:rsidRPr="00BF7274">
        <w:rPr>
          <w:color w:val="000000"/>
        </w:rPr>
        <w:instrText xml:space="preserve"> FORMTEXT </w:instrText>
      </w:r>
      <w:r w:rsidR="005A7678" w:rsidRPr="00BF7274">
        <w:rPr>
          <w:color w:val="000000"/>
        </w:rPr>
      </w:r>
      <w:r w:rsidR="005A7678" w:rsidRPr="00BF7274">
        <w:rPr>
          <w:color w:val="000000"/>
        </w:rPr>
        <w:fldChar w:fldCharType="separate"/>
      </w:r>
      <w:r w:rsidR="00C85184" w:rsidRPr="00BF7274">
        <w:rPr>
          <w:noProof/>
          <w:color w:val="000000"/>
        </w:rPr>
        <w:t>............................................</w:t>
      </w:r>
      <w:r w:rsidR="005A7678" w:rsidRPr="00BF7274">
        <w:rPr>
          <w:color w:val="000000"/>
        </w:rPr>
        <w:fldChar w:fldCharType="end"/>
      </w:r>
      <w:r w:rsidRPr="00BF7274">
        <w:rPr>
          <w:color w:val="000000"/>
        </w:rPr>
        <w:t>,</w:t>
      </w:r>
    </w:p>
    <w:p w:rsidR="00910552" w:rsidRPr="00BF7274" w:rsidRDefault="00910552" w:rsidP="00BF7274">
      <w:pPr>
        <w:shd w:val="clear" w:color="auto" w:fill="FFFFFF"/>
        <w:spacing w:line="264" w:lineRule="auto"/>
        <w:ind w:left="14"/>
        <w:jc w:val="both"/>
        <w:rPr>
          <w:color w:val="000000"/>
        </w:rPr>
      </w:pPr>
      <w:r w:rsidRPr="00BF7274">
        <w:rPr>
          <w:color w:val="000000"/>
        </w:rPr>
        <w:t>residente nel Comune di</w:t>
      </w:r>
      <w:r w:rsidR="0057630C" w:rsidRPr="00BF7274">
        <w:rPr>
          <w:color w:val="000000"/>
        </w:rPr>
        <w:t xml:space="preserve"> </w:t>
      </w:r>
      <w:r w:rsidR="005A7678" w:rsidRPr="00BF727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="005A7678" w:rsidRPr="00BF7274">
        <w:rPr>
          <w:color w:val="000000"/>
        </w:rPr>
        <w:instrText xml:space="preserve"> FORMTEXT </w:instrText>
      </w:r>
      <w:r w:rsidR="005A7678" w:rsidRPr="00BF7274">
        <w:rPr>
          <w:color w:val="000000"/>
        </w:rPr>
      </w:r>
      <w:r w:rsidR="005A7678" w:rsidRPr="00BF7274">
        <w:rPr>
          <w:color w:val="000000"/>
        </w:rPr>
        <w:fldChar w:fldCharType="separate"/>
      </w:r>
      <w:r w:rsidR="00C85184" w:rsidRPr="00BF7274">
        <w:rPr>
          <w:noProof/>
          <w:color w:val="000000"/>
        </w:rPr>
        <w:t>........................................................</w:t>
      </w:r>
      <w:r w:rsidR="005A7678" w:rsidRPr="00BF7274">
        <w:rPr>
          <w:color w:val="000000"/>
        </w:rPr>
        <w:fldChar w:fldCharType="end"/>
      </w:r>
      <w:r w:rsidRPr="00BF7274">
        <w:rPr>
          <w:color w:val="000000"/>
        </w:rPr>
        <w:t>, Via</w:t>
      </w:r>
      <w:r w:rsidR="0057630C" w:rsidRPr="00BF7274">
        <w:rPr>
          <w:color w:val="000000"/>
        </w:rPr>
        <w:t xml:space="preserve"> </w:t>
      </w:r>
      <w:r w:rsidR="005A7678" w:rsidRPr="00BF727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"/>
            </w:textInput>
          </w:ffData>
        </w:fldChar>
      </w:r>
      <w:r w:rsidR="005A7678" w:rsidRPr="00BF7274">
        <w:rPr>
          <w:color w:val="000000"/>
        </w:rPr>
        <w:instrText xml:space="preserve"> FORMTEXT </w:instrText>
      </w:r>
      <w:r w:rsidR="005A7678" w:rsidRPr="00BF7274">
        <w:rPr>
          <w:color w:val="000000"/>
        </w:rPr>
      </w:r>
      <w:r w:rsidR="005A7678" w:rsidRPr="00BF7274">
        <w:rPr>
          <w:color w:val="000000"/>
        </w:rPr>
        <w:fldChar w:fldCharType="separate"/>
      </w:r>
      <w:r w:rsidR="00C85184" w:rsidRPr="00BF7274">
        <w:rPr>
          <w:noProof/>
          <w:color w:val="000000"/>
        </w:rPr>
        <w:t>..............................................</w:t>
      </w:r>
      <w:r w:rsidR="005A7678" w:rsidRPr="00BF7274">
        <w:rPr>
          <w:color w:val="000000"/>
        </w:rPr>
        <w:fldChar w:fldCharType="end"/>
      </w:r>
      <w:r w:rsidRPr="00BF7274">
        <w:rPr>
          <w:color w:val="000000"/>
        </w:rPr>
        <w:t>, n.</w:t>
      </w:r>
      <w:r w:rsidR="0057630C" w:rsidRPr="00BF7274">
        <w:rPr>
          <w:color w:val="000000"/>
        </w:rPr>
        <w:t xml:space="preserve"> </w:t>
      </w:r>
      <w:r w:rsidR="005A7678" w:rsidRPr="00BF727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"/>
            </w:textInput>
          </w:ffData>
        </w:fldChar>
      </w:r>
      <w:r w:rsidR="005A7678" w:rsidRPr="00BF7274">
        <w:rPr>
          <w:color w:val="000000"/>
        </w:rPr>
        <w:instrText xml:space="preserve"> FORMTEXT </w:instrText>
      </w:r>
      <w:r w:rsidR="005A7678" w:rsidRPr="00BF7274">
        <w:rPr>
          <w:color w:val="000000"/>
        </w:rPr>
      </w:r>
      <w:r w:rsidR="005A7678" w:rsidRPr="00BF7274">
        <w:rPr>
          <w:color w:val="000000"/>
        </w:rPr>
        <w:fldChar w:fldCharType="separate"/>
      </w:r>
      <w:r w:rsidR="00C85184" w:rsidRPr="00BF7274">
        <w:rPr>
          <w:noProof/>
          <w:color w:val="000000"/>
        </w:rPr>
        <w:t>...............</w:t>
      </w:r>
      <w:r w:rsidR="005A7678" w:rsidRPr="00BF7274">
        <w:rPr>
          <w:color w:val="000000"/>
        </w:rPr>
        <w:fldChar w:fldCharType="end"/>
      </w:r>
      <w:r w:rsidR="00F342FF" w:rsidRPr="00BF7274">
        <w:rPr>
          <w:color w:val="000000"/>
        </w:rPr>
        <w:t>,</w:t>
      </w:r>
    </w:p>
    <w:p w:rsidR="00910552" w:rsidRPr="00BF7274" w:rsidRDefault="00910552" w:rsidP="00BF7274">
      <w:pPr>
        <w:shd w:val="clear" w:color="auto" w:fill="FFFFFF"/>
        <w:spacing w:line="264" w:lineRule="auto"/>
        <w:ind w:left="10"/>
        <w:jc w:val="both"/>
      </w:pPr>
      <w:r w:rsidRPr="00BF7274">
        <w:rPr>
          <w:color w:val="000000"/>
        </w:rPr>
        <w:t>a conoscenza del disposto dell'art. 76 del d.P.R. 28 dicembre 2000, n. 445, che testualmente recita:</w:t>
      </w:r>
    </w:p>
    <w:p w:rsidR="00BF7274" w:rsidRPr="00BF7274" w:rsidRDefault="00BF7274" w:rsidP="008E49FC">
      <w:pPr>
        <w:shd w:val="clear" w:color="auto" w:fill="FFFFFF"/>
        <w:spacing w:line="264" w:lineRule="auto"/>
        <w:ind w:left="142" w:right="140"/>
        <w:jc w:val="both"/>
        <w:rPr>
          <w:sz w:val="16"/>
          <w:szCs w:val="16"/>
        </w:rPr>
      </w:pPr>
      <w:r w:rsidRPr="00BF7274">
        <w:rPr>
          <w:b/>
          <w:i/>
          <w:iCs/>
          <w:color w:val="000000"/>
          <w:sz w:val="16"/>
          <w:szCs w:val="16"/>
        </w:rPr>
        <w:t>“Art. 76 - Norme penali.</w:t>
      </w:r>
    </w:p>
    <w:p w:rsidR="00BF7274" w:rsidRPr="00BF7274" w:rsidRDefault="00BF7274" w:rsidP="008E49FC">
      <w:pPr>
        <w:shd w:val="clear" w:color="auto" w:fill="FFFFFF"/>
        <w:ind w:left="142" w:right="140" w:firstLine="284"/>
        <w:jc w:val="both"/>
        <w:rPr>
          <w:i/>
          <w:sz w:val="16"/>
          <w:szCs w:val="16"/>
        </w:rPr>
      </w:pPr>
      <w:r w:rsidRPr="00BF7274">
        <w:rPr>
          <w:i/>
          <w:iCs/>
          <w:color w:val="000000"/>
          <w:spacing w:val="-2"/>
          <w:sz w:val="16"/>
          <w:szCs w:val="16"/>
        </w:rPr>
        <w:t>1. Chiunque rilascia dichiarazioni mendaci, forma atti falsi o ne fa uso nei casi previsti dal presente testo unico è punito</w:t>
      </w:r>
      <w:r w:rsidRPr="00BF7274">
        <w:rPr>
          <w:i/>
          <w:iCs/>
          <w:color w:val="000000"/>
          <w:sz w:val="16"/>
          <w:szCs w:val="16"/>
        </w:rPr>
        <w:t xml:space="preserve"> ai sensi del codice penale e delle leggi speciali in materia.</w:t>
      </w:r>
    </w:p>
    <w:p w:rsidR="00BF7274" w:rsidRPr="00BF7274" w:rsidRDefault="00BF7274" w:rsidP="008E49FC">
      <w:pPr>
        <w:shd w:val="clear" w:color="auto" w:fill="FFFFFF"/>
        <w:ind w:left="142" w:right="140" w:firstLine="284"/>
        <w:jc w:val="both"/>
        <w:rPr>
          <w:i/>
          <w:sz w:val="16"/>
          <w:szCs w:val="16"/>
        </w:rPr>
      </w:pPr>
      <w:r w:rsidRPr="00BF7274">
        <w:rPr>
          <w:i/>
          <w:color w:val="000000"/>
          <w:sz w:val="16"/>
          <w:szCs w:val="16"/>
        </w:rPr>
        <w:t>2. L’</w:t>
      </w:r>
      <w:r w:rsidRPr="00BF7274">
        <w:rPr>
          <w:i/>
          <w:iCs/>
          <w:color w:val="000000"/>
          <w:sz w:val="16"/>
          <w:szCs w:val="16"/>
        </w:rPr>
        <w:t>esibizione di un atto contenente dati non più rispondenti a verità equivale ad uso di atto falso.</w:t>
      </w:r>
    </w:p>
    <w:p w:rsidR="00BF7274" w:rsidRPr="00BF7274" w:rsidRDefault="00BF7274" w:rsidP="008E49FC">
      <w:pPr>
        <w:shd w:val="clear" w:color="auto" w:fill="FFFFFF"/>
        <w:ind w:left="142" w:right="140" w:firstLine="284"/>
        <w:jc w:val="both"/>
        <w:rPr>
          <w:i/>
          <w:iCs/>
          <w:color w:val="000000"/>
          <w:sz w:val="16"/>
          <w:szCs w:val="16"/>
        </w:rPr>
      </w:pPr>
      <w:r w:rsidRPr="00BF7274">
        <w:rPr>
          <w:i/>
          <w:iCs/>
          <w:color w:val="000000"/>
          <w:sz w:val="16"/>
          <w:szCs w:val="16"/>
        </w:rPr>
        <w:t xml:space="preserve">3. Le dichiarazioni sostitutive rese ai sensi degli articoli 46 (certificazione) e 47 (notorietà) e le dichiarazioni rese per </w:t>
      </w:r>
      <w:r w:rsidRPr="00BF7274">
        <w:rPr>
          <w:i/>
          <w:iCs/>
          <w:color w:val="000000"/>
          <w:spacing w:val="-2"/>
          <w:sz w:val="16"/>
          <w:szCs w:val="16"/>
        </w:rPr>
        <w:t>conto delle persone indicate nell'articolo 4, comma 2, (impedimento temporaneo) sono considerate come fatte a pubblico</w:t>
      </w:r>
      <w:r w:rsidRPr="00BF7274">
        <w:rPr>
          <w:i/>
          <w:iCs/>
          <w:color w:val="000000"/>
          <w:sz w:val="16"/>
          <w:szCs w:val="16"/>
        </w:rPr>
        <w:t xml:space="preserve"> ufficiale.</w:t>
      </w:r>
    </w:p>
    <w:p w:rsidR="00BF7274" w:rsidRPr="008E49FC" w:rsidRDefault="00BF7274" w:rsidP="008E49FC">
      <w:pPr>
        <w:shd w:val="clear" w:color="auto" w:fill="FFFFFF"/>
        <w:spacing w:after="60"/>
        <w:ind w:left="142" w:right="140" w:firstLine="284"/>
        <w:jc w:val="both"/>
        <w:rPr>
          <w:i/>
          <w:iCs/>
          <w:color w:val="000000"/>
          <w:spacing w:val="-4"/>
          <w:sz w:val="16"/>
          <w:szCs w:val="16"/>
        </w:rPr>
      </w:pPr>
      <w:r w:rsidRPr="008E49FC">
        <w:rPr>
          <w:i/>
          <w:iCs/>
          <w:color w:val="000000"/>
          <w:spacing w:val="-4"/>
          <w:sz w:val="16"/>
          <w:szCs w:val="16"/>
        </w:rPr>
        <w:t>4. Se i reati indicati nei commi 1, 2 e 3 sono commessi per ottenere la nomina ad un pubblico ufficio o l'autorizzazione all'esercizio di una professione o arte, il giudice, nei casi più gravi, può applicare l'interdizione temporanea dai pubblici uffici o dalla professione e arte.”</w:t>
      </w:r>
    </w:p>
    <w:p w:rsidR="00910552" w:rsidRPr="00BF7274" w:rsidRDefault="00910552" w:rsidP="00BF7274">
      <w:pPr>
        <w:shd w:val="clear" w:color="auto" w:fill="FFFFFF"/>
        <w:spacing w:line="264" w:lineRule="auto"/>
        <w:jc w:val="both"/>
      </w:pPr>
      <w:r w:rsidRPr="00BF7274">
        <w:rPr>
          <w:color w:val="000000"/>
        </w:rPr>
        <w:t>ferma restando, a norma del disposto dell'art. 75, dello stesso d.P.R. n. 445/2000, nel caso di dichiarazione non veritiera, la decadenza dai benefici eventualmente conseguiti e sotto la propria personale responsabilità,</w:t>
      </w:r>
    </w:p>
    <w:p w:rsidR="00D707DB" w:rsidRPr="00BF7274" w:rsidRDefault="00910552" w:rsidP="00951627">
      <w:pPr>
        <w:shd w:val="clear" w:color="auto" w:fill="FFFFFF"/>
        <w:spacing w:before="101" w:line="360" w:lineRule="auto"/>
        <w:ind w:left="5"/>
        <w:jc w:val="center"/>
        <w:rPr>
          <w:bCs/>
          <w:color w:val="000000"/>
        </w:rPr>
      </w:pPr>
      <w:r w:rsidRPr="00BF7274">
        <w:rPr>
          <w:b/>
          <w:bCs/>
          <w:color w:val="000000"/>
          <w:spacing w:val="40"/>
          <w:u w:val="single"/>
        </w:rPr>
        <w:t>DICHIAR</w:t>
      </w:r>
      <w:r w:rsidRPr="00BF7274">
        <w:rPr>
          <w:b/>
          <w:bCs/>
          <w:color w:val="000000"/>
          <w:u w:val="single"/>
        </w:rPr>
        <w:t>A</w:t>
      </w:r>
    </w:p>
    <w:p w:rsidR="006A1DF3" w:rsidRPr="00BF7274" w:rsidRDefault="006A1DF3" w:rsidP="00BF7274">
      <w:pPr>
        <w:shd w:val="clear" w:color="auto" w:fill="FFFFFF"/>
        <w:spacing w:line="264" w:lineRule="auto"/>
        <w:ind w:left="284"/>
        <w:jc w:val="both"/>
      </w:pPr>
      <w:r w:rsidRPr="00BF7274">
        <w:t xml:space="preserve">- </w:t>
      </w:r>
      <w:r w:rsidRPr="00BF7274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 w:rsidRPr="00BF7274">
        <w:instrText xml:space="preserve"> FORMTEXT </w:instrText>
      </w:r>
      <w:r w:rsidRPr="00BF7274">
        <w:fldChar w:fldCharType="separate"/>
      </w:r>
      <w:r w:rsidR="00C85184" w:rsidRPr="00BF7274">
        <w:rPr>
          <w:noProof/>
        </w:rPr>
        <w:t>.....................................................................................................................................................................</w:t>
      </w:r>
      <w:r w:rsidRPr="00BF7274">
        <w:fldChar w:fldCharType="end"/>
      </w:r>
    </w:p>
    <w:p w:rsidR="006A1DF3" w:rsidRPr="00BF7274" w:rsidRDefault="006A1DF3" w:rsidP="00BF7274">
      <w:pPr>
        <w:shd w:val="clear" w:color="auto" w:fill="FFFFFF"/>
        <w:spacing w:line="264" w:lineRule="auto"/>
        <w:jc w:val="both"/>
      </w:pPr>
      <w:r w:rsidRPr="00BF7274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BF7274">
        <w:instrText xml:space="preserve"> FORMTEXT </w:instrText>
      </w:r>
      <w:r w:rsidRPr="00BF7274">
        <w:fldChar w:fldCharType="separate"/>
      </w:r>
      <w:r w:rsidR="00C85184" w:rsidRPr="00BF7274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BF7274">
        <w:fldChar w:fldCharType="end"/>
      </w:r>
    </w:p>
    <w:p w:rsidR="006A1DF3" w:rsidRPr="00BF7274" w:rsidRDefault="006A1DF3" w:rsidP="00BF7274">
      <w:pPr>
        <w:shd w:val="clear" w:color="auto" w:fill="FFFFFF"/>
        <w:spacing w:line="264" w:lineRule="auto"/>
        <w:jc w:val="both"/>
      </w:pPr>
      <w:r w:rsidRPr="00BF7274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BF7274">
        <w:instrText xml:space="preserve"> FORMTEXT </w:instrText>
      </w:r>
      <w:r w:rsidRPr="00BF7274">
        <w:fldChar w:fldCharType="separate"/>
      </w:r>
      <w:r w:rsidR="00C85184" w:rsidRPr="00BF7274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BF7274">
        <w:fldChar w:fldCharType="end"/>
      </w:r>
    </w:p>
    <w:p w:rsidR="006A1DF3" w:rsidRPr="00BF7274" w:rsidRDefault="006A1DF3" w:rsidP="00BF7274">
      <w:pPr>
        <w:shd w:val="clear" w:color="auto" w:fill="FFFFFF"/>
        <w:spacing w:line="264" w:lineRule="auto"/>
        <w:jc w:val="both"/>
      </w:pPr>
      <w:r w:rsidRPr="00BF7274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BF7274">
        <w:instrText xml:space="preserve"> FORMTEXT </w:instrText>
      </w:r>
      <w:r w:rsidRPr="00BF7274">
        <w:fldChar w:fldCharType="separate"/>
      </w:r>
      <w:r w:rsidR="00C85184" w:rsidRPr="00BF7274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BF7274">
        <w:fldChar w:fldCharType="end"/>
      </w:r>
    </w:p>
    <w:p w:rsidR="006A1DF3" w:rsidRPr="00BF7274" w:rsidRDefault="006A1DF3" w:rsidP="00BF7274">
      <w:pPr>
        <w:shd w:val="clear" w:color="auto" w:fill="FFFFFF"/>
        <w:spacing w:line="264" w:lineRule="auto"/>
        <w:jc w:val="both"/>
      </w:pPr>
      <w:r w:rsidRPr="00BF7274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BF7274">
        <w:instrText xml:space="preserve"> FORMTEXT </w:instrText>
      </w:r>
      <w:r w:rsidRPr="00BF7274">
        <w:fldChar w:fldCharType="separate"/>
      </w:r>
      <w:r w:rsidR="00C85184" w:rsidRPr="00BF7274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BF7274">
        <w:fldChar w:fldCharType="end"/>
      </w:r>
    </w:p>
    <w:p w:rsidR="006A1DF3" w:rsidRPr="00BF7274" w:rsidRDefault="006A1DF3" w:rsidP="00BF7274">
      <w:pPr>
        <w:shd w:val="clear" w:color="auto" w:fill="FFFFFF"/>
        <w:spacing w:line="264" w:lineRule="auto"/>
        <w:jc w:val="both"/>
      </w:pPr>
      <w:r w:rsidRPr="00BF7274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BF7274">
        <w:instrText xml:space="preserve"> FORMTEXT </w:instrText>
      </w:r>
      <w:r w:rsidRPr="00BF7274">
        <w:fldChar w:fldCharType="separate"/>
      </w:r>
      <w:r w:rsidR="00C85184" w:rsidRPr="00BF7274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BF7274">
        <w:fldChar w:fldCharType="end"/>
      </w:r>
    </w:p>
    <w:p w:rsidR="009F6204" w:rsidRPr="00BF7274" w:rsidRDefault="0090611E" w:rsidP="00951627">
      <w:pPr>
        <w:shd w:val="clear" w:color="auto" w:fill="FFFFFF"/>
        <w:ind w:left="11" w:hanging="11"/>
        <w:jc w:val="both"/>
      </w:pPr>
      <w:r w:rsidRPr="0090611E">
        <w:rPr>
          <w:color w:val="000000"/>
          <w:spacing w:val="2"/>
        </w:rPr>
        <w:t xml:space="preserve">Dichiara </w:t>
      </w:r>
      <w:r w:rsidR="00C25161">
        <w:rPr>
          <w:color w:val="000000"/>
          <w:spacing w:val="2"/>
        </w:rPr>
        <w:t xml:space="preserve">altresì </w:t>
      </w:r>
      <w:bookmarkStart w:id="2" w:name="_GoBack"/>
      <w:bookmarkEnd w:id="2"/>
      <w:r w:rsidRPr="0090611E">
        <w:rPr>
          <w:color w:val="000000"/>
          <w:spacing w:val="2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  <w:r w:rsidR="009F6204" w:rsidRPr="00BF7274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="009F6204" w:rsidRPr="00BF7274">
        <w:rPr>
          <w:i/>
        </w:rPr>
        <w:instrText xml:space="preserve"> FORMTEXT </w:instrText>
      </w:r>
      <w:r w:rsidR="009F6204" w:rsidRPr="00BF7274">
        <w:rPr>
          <w:i/>
        </w:rPr>
      </w:r>
      <w:r w:rsidR="009F6204" w:rsidRPr="00BF7274">
        <w:rPr>
          <w:i/>
        </w:rPr>
        <w:fldChar w:fldCharType="separate"/>
      </w:r>
      <w:r w:rsidR="00C85184" w:rsidRPr="00BF7274">
        <w:rPr>
          <w:i/>
          <w:noProof/>
        </w:rPr>
        <w:t>......................................</w:t>
      </w:r>
      <w:r w:rsidR="009F6204" w:rsidRPr="00BF7274">
        <w:rPr>
          <w:i/>
        </w:rPr>
        <w:fldChar w:fldCharType="end"/>
      </w:r>
      <w:r w:rsidR="009F6204" w:rsidRPr="00BF7274">
        <w:rPr>
          <w:i/>
          <w:color w:val="000000"/>
        </w:rPr>
        <w:t xml:space="preserve">, lì </w:t>
      </w:r>
      <w:r w:rsidR="009F6204" w:rsidRPr="00BF7274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="009F6204" w:rsidRPr="00BF7274">
        <w:rPr>
          <w:i/>
        </w:rPr>
        <w:instrText xml:space="preserve"> FORMTEXT </w:instrText>
      </w:r>
      <w:r w:rsidR="009F6204" w:rsidRPr="00BF7274">
        <w:rPr>
          <w:i/>
        </w:rPr>
      </w:r>
      <w:r w:rsidR="009F6204" w:rsidRPr="00BF7274">
        <w:rPr>
          <w:i/>
        </w:rPr>
        <w:fldChar w:fldCharType="separate"/>
      </w:r>
      <w:r w:rsidR="00C85184" w:rsidRPr="00BF7274">
        <w:rPr>
          <w:i/>
          <w:noProof/>
        </w:rPr>
        <w:t>......................................</w:t>
      </w:r>
      <w:r w:rsidR="009F6204" w:rsidRPr="00BF7274">
        <w:rPr>
          <w:i/>
        </w:rPr>
        <w:fldChar w:fldCharType="end"/>
      </w:r>
    </w:p>
    <w:p w:rsidR="009F6204" w:rsidRPr="008B16E1" w:rsidRDefault="009F6204" w:rsidP="00BF7274">
      <w:pPr>
        <w:shd w:val="clear" w:color="auto" w:fill="FFFFFF"/>
        <w:spacing w:line="360" w:lineRule="auto"/>
        <w:ind w:left="6237"/>
        <w:jc w:val="center"/>
        <w:rPr>
          <w:bCs/>
          <w:color w:val="212121"/>
        </w:rPr>
      </w:pPr>
      <w:r w:rsidRPr="005A7678">
        <w:rPr>
          <w:b/>
          <w:bCs/>
          <w:color w:val="212121"/>
        </w:rPr>
        <w:t>IL/</w:t>
      </w:r>
      <w:smartTag w:uri="urn:schemas-microsoft-com:office:smarttags" w:element="PersonName">
        <w:smartTagPr>
          <w:attr w:name="ProductID" w:val="LA DICHIARANTE"/>
        </w:smartTagPr>
        <w:r w:rsidRPr="005A7678">
          <w:rPr>
            <w:b/>
            <w:bCs/>
            <w:color w:val="212121"/>
          </w:rPr>
          <w:t>LA DICHIARANTE</w:t>
        </w:r>
      </w:smartTag>
    </w:p>
    <w:p w:rsidR="009F6204" w:rsidRPr="008B16E1" w:rsidRDefault="00BF7274" w:rsidP="00BF7274">
      <w:pPr>
        <w:pBdr>
          <w:bottom w:val="single" w:sz="4" w:space="1" w:color="auto"/>
        </w:pBdr>
        <w:shd w:val="clear" w:color="auto" w:fill="FFFFFF"/>
        <w:spacing w:line="276" w:lineRule="auto"/>
        <w:ind w:firstLine="6237"/>
        <w:jc w:val="center"/>
        <w:rPr>
          <w:color w:val="000000"/>
        </w:rPr>
      </w:pPr>
      <w:r>
        <w:fldChar w:fldCharType="begin">
          <w:ffData>
            <w:name w:val=""/>
            <w:enabled/>
            <w:calcOnExit w:val="0"/>
            <w:textInput>
              <w:default w:val="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.............................................................</w:t>
      </w:r>
      <w:r>
        <w:fldChar w:fldCharType="end"/>
      </w:r>
    </w:p>
    <w:p w:rsidR="00E341FE" w:rsidRPr="00BF7274" w:rsidRDefault="00E341FE" w:rsidP="008B16E1">
      <w:pPr>
        <w:shd w:val="clear" w:color="auto" w:fill="FFFFFF"/>
        <w:spacing w:before="96"/>
        <w:ind w:left="19"/>
        <w:jc w:val="center"/>
        <w:rPr>
          <w:sz w:val="28"/>
          <w:szCs w:val="28"/>
        </w:rPr>
      </w:pPr>
      <w:r w:rsidRPr="00BF7274">
        <w:rPr>
          <w:i/>
          <w:iCs/>
          <w:color w:val="000000"/>
          <w:sz w:val="28"/>
          <w:szCs w:val="28"/>
        </w:rPr>
        <w:t xml:space="preserve">Comune di </w:t>
      </w:r>
      <w:r w:rsidR="008B16E1" w:rsidRPr="00BF7274">
        <w:rPr>
          <w:i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 w:rsidR="008B16E1" w:rsidRPr="00BF7274">
        <w:rPr>
          <w:i/>
          <w:sz w:val="28"/>
          <w:szCs w:val="28"/>
        </w:rPr>
        <w:instrText xml:space="preserve"> FORMTEXT </w:instrText>
      </w:r>
      <w:r w:rsidR="008B16E1" w:rsidRPr="00BF7274">
        <w:rPr>
          <w:i/>
          <w:sz w:val="28"/>
          <w:szCs w:val="28"/>
        </w:rPr>
      </w:r>
      <w:r w:rsidR="008B16E1" w:rsidRPr="00BF7274">
        <w:rPr>
          <w:i/>
          <w:sz w:val="28"/>
          <w:szCs w:val="28"/>
        </w:rPr>
        <w:fldChar w:fldCharType="separate"/>
      </w:r>
      <w:r w:rsidR="00C85184" w:rsidRPr="00BF7274">
        <w:rPr>
          <w:i/>
          <w:noProof/>
          <w:sz w:val="28"/>
          <w:szCs w:val="28"/>
        </w:rPr>
        <w:t>.....................................................................</w:t>
      </w:r>
      <w:r w:rsidR="008B16E1" w:rsidRPr="00BF7274">
        <w:rPr>
          <w:i/>
          <w:sz w:val="28"/>
          <w:szCs w:val="28"/>
        </w:rPr>
        <w:fldChar w:fldCharType="end"/>
      </w:r>
      <w:r w:rsidR="008B16E1" w:rsidRPr="00BF7274">
        <w:rPr>
          <w:i/>
          <w:sz w:val="28"/>
          <w:szCs w:val="28"/>
        </w:rPr>
        <w:t xml:space="preserve"> </w:t>
      </w:r>
      <w:r w:rsidR="0037101F" w:rsidRPr="00BF7274">
        <w:rPr>
          <w:i/>
          <w:iCs/>
          <w:color w:val="000000"/>
          <w:sz w:val="28"/>
          <w:szCs w:val="28"/>
        </w:rPr>
        <w:t xml:space="preserve"> </w:t>
      </w:r>
      <w:r w:rsidRPr="00BF7274">
        <w:rPr>
          <w:i/>
          <w:iCs/>
          <w:color w:val="000000"/>
          <w:sz w:val="28"/>
          <w:szCs w:val="28"/>
        </w:rPr>
        <w:t xml:space="preserve">(Prov. </w:t>
      </w:r>
      <w:r w:rsidR="005A7678" w:rsidRPr="00BF7274">
        <w:rPr>
          <w:i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....................."/>
            </w:textInput>
          </w:ffData>
        </w:fldChar>
      </w:r>
      <w:r w:rsidR="005A7678" w:rsidRPr="00BF7274">
        <w:rPr>
          <w:i/>
          <w:sz w:val="28"/>
          <w:szCs w:val="28"/>
        </w:rPr>
        <w:instrText xml:space="preserve"> FORMTEXT </w:instrText>
      </w:r>
      <w:r w:rsidR="005A7678" w:rsidRPr="00BF7274">
        <w:rPr>
          <w:i/>
          <w:sz w:val="28"/>
          <w:szCs w:val="28"/>
        </w:rPr>
      </w:r>
      <w:r w:rsidR="005A7678" w:rsidRPr="00BF7274">
        <w:rPr>
          <w:i/>
          <w:sz w:val="28"/>
          <w:szCs w:val="28"/>
        </w:rPr>
        <w:fldChar w:fldCharType="separate"/>
      </w:r>
      <w:r w:rsidR="00C85184" w:rsidRPr="00BF7274">
        <w:rPr>
          <w:i/>
          <w:noProof/>
          <w:sz w:val="28"/>
          <w:szCs w:val="28"/>
        </w:rPr>
        <w:t>.....................</w:t>
      </w:r>
      <w:r w:rsidR="005A7678" w:rsidRPr="00BF7274">
        <w:rPr>
          <w:i/>
          <w:sz w:val="28"/>
          <w:szCs w:val="28"/>
        </w:rPr>
        <w:fldChar w:fldCharType="end"/>
      </w:r>
      <w:r w:rsidRPr="00BF7274">
        <w:rPr>
          <w:i/>
          <w:iCs/>
          <w:color w:val="000000"/>
          <w:sz w:val="28"/>
          <w:szCs w:val="28"/>
        </w:rPr>
        <w:t>)</w:t>
      </w:r>
    </w:p>
    <w:p w:rsidR="00E341FE" w:rsidRPr="00BF7274" w:rsidRDefault="00E341FE" w:rsidP="00951627">
      <w:pPr>
        <w:shd w:val="clear" w:color="auto" w:fill="FFFFFF"/>
        <w:ind w:right="14"/>
        <w:jc w:val="center"/>
      </w:pPr>
      <w:r w:rsidRPr="00BF7274">
        <w:rPr>
          <w:b/>
          <w:bCs/>
          <w:color w:val="000000"/>
        </w:rPr>
        <w:t>AUTENTICAZIONE DI DICHIARAZIONE</w:t>
      </w:r>
    </w:p>
    <w:p w:rsidR="00E341FE" w:rsidRPr="00BF7274" w:rsidRDefault="00E341FE" w:rsidP="008B16E1">
      <w:pPr>
        <w:shd w:val="clear" w:color="auto" w:fill="FFFFFF"/>
        <w:ind w:right="11"/>
        <w:jc w:val="center"/>
      </w:pPr>
      <w:r w:rsidRPr="00BF7274">
        <w:rPr>
          <w:i/>
          <w:iCs/>
          <w:color w:val="000000"/>
        </w:rPr>
        <w:t xml:space="preserve">(d.P.R. 28 </w:t>
      </w:r>
      <w:r w:rsidR="002F7CE1" w:rsidRPr="00BF7274">
        <w:rPr>
          <w:i/>
          <w:iCs/>
          <w:color w:val="000000"/>
        </w:rPr>
        <w:t>dicembre 2000</w:t>
      </w:r>
      <w:r w:rsidR="00185553" w:rsidRPr="00BF7274">
        <w:rPr>
          <w:i/>
          <w:iCs/>
          <w:color w:val="000000"/>
        </w:rPr>
        <w:t xml:space="preserve">, </w:t>
      </w:r>
      <w:r w:rsidR="002F7CE1" w:rsidRPr="00BF7274">
        <w:rPr>
          <w:i/>
          <w:iCs/>
          <w:color w:val="000000"/>
        </w:rPr>
        <w:t>n. 445, art</w:t>
      </w:r>
      <w:r w:rsidRPr="00BF7274">
        <w:rPr>
          <w:i/>
          <w:iCs/>
          <w:color w:val="000000"/>
        </w:rPr>
        <w:t xml:space="preserve">. </w:t>
      </w:r>
      <w:r w:rsidR="009F6204" w:rsidRPr="00BF7274">
        <w:rPr>
          <w:i/>
          <w:iCs/>
          <w:color w:val="000000"/>
        </w:rPr>
        <w:t>2</w:t>
      </w:r>
      <w:r w:rsidRPr="00BF7274">
        <w:rPr>
          <w:i/>
          <w:iCs/>
          <w:color w:val="000000"/>
        </w:rPr>
        <w:t>1)</w:t>
      </w:r>
    </w:p>
    <w:p w:rsidR="0037101F" w:rsidRPr="00BF7274" w:rsidRDefault="009F6204" w:rsidP="008B16E1">
      <w:pPr>
        <w:shd w:val="clear" w:color="auto" w:fill="FFFFFF"/>
        <w:spacing w:line="276" w:lineRule="auto"/>
        <w:ind w:firstLine="284"/>
        <w:jc w:val="both"/>
      </w:pPr>
      <w:r w:rsidRPr="00BF7274">
        <w:rPr>
          <w:color w:val="000000"/>
        </w:rPr>
        <w:t>Previa</w:t>
      </w:r>
      <w:r w:rsidR="00E341FE" w:rsidRPr="00BF7274">
        <w:rPr>
          <w:color w:val="000000"/>
        </w:rPr>
        <w:t xml:space="preserve"> dichiarazione </w:t>
      </w:r>
      <w:r w:rsidRPr="00BF7274">
        <w:rPr>
          <w:color w:val="000000"/>
        </w:rPr>
        <w:t>del/della dichiarante a mezzo di:</w:t>
      </w:r>
      <w:r w:rsidR="005A7678" w:rsidRPr="00BF7274">
        <w:rPr>
          <w:color w:val="000000"/>
        </w:rPr>
        <w:t xml:space="preserve"> </w:t>
      </w:r>
      <w:r w:rsidR="005A7678" w:rsidRPr="00BF7274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"/>
            </w:textInput>
          </w:ffData>
        </w:fldChar>
      </w:r>
      <w:r w:rsidR="005A7678" w:rsidRPr="00BF7274">
        <w:instrText xml:space="preserve"> FORMTEXT </w:instrText>
      </w:r>
      <w:r w:rsidR="005A7678" w:rsidRPr="00BF7274">
        <w:fldChar w:fldCharType="separate"/>
      </w:r>
      <w:r w:rsidR="00C85184" w:rsidRPr="00BF7274">
        <w:rPr>
          <w:noProof/>
        </w:rPr>
        <w:t>..................................................................................</w:t>
      </w:r>
      <w:r w:rsidR="005A7678" w:rsidRPr="00BF7274">
        <w:fldChar w:fldCharType="end"/>
      </w:r>
    </w:p>
    <w:p w:rsidR="009F6204" w:rsidRPr="00BF7274" w:rsidRDefault="006A1DF3" w:rsidP="008B16E1">
      <w:pPr>
        <w:shd w:val="clear" w:color="auto" w:fill="FFFFFF"/>
        <w:spacing w:line="276" w:lineRule="auto"/>
        <w:ind w:left="11" w:right="6" w:hanging="11"/>
        <w:jc w:val="both"/>
      </w:pPr>
      <w:r w:rsidRPr="00BF7274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BF7274">
        <w:instrText xml:space="preserve"> FORMTEXT </w:instrText>
      </w:r>
      <w:r w:rsidRPr="00BF7274">
        <w:fldChar w:fldCharType="separate"/>
      </w:r>
      <w:r w:rsidR="00C85184" w:rsidRPr="00BF7274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BF7274">
        <w:fldChar w:fldCharType="end"/>
      </w:r>
    </w:p>
    <w:p w:rsidR="009F6204" w:rsidRPr="00BF7274" w:rsidRDefault="009F6204" w:rsidP="008B16E1">
      <w:pPr>
        <w:shd w:val="clear" w:color="auto" w:fill="FFFFFF"/>
        <w:spacing w:after="120"/>
        <w:ind w:left="11" w:right="6" w:hanging="11"/>
        <w:jc w:val="both"/>
      </w:pPr>
      <w:r w:rsidRPr="00BF7274">
        <w:rPr>
          <w:color w:val="000000"/>
        </w:rPr>
        <w:t>ne dichiaro autentica la firma apposta in mia presenza.</w:t>
      </w:r>
    </w:p>
    <w:p w:rsidR="00DF6292" w:rsidRPr="00BF7274" w:rsidRDefault="008E49FC" w:rsidP="00BF7274">
      <w:pPr>
        <w:shd w:val="clear" w:color="auto" w:fill="FFFFFF"/>
        <w:spacing w:line="360" w:lineRule="auto"/>
        <w:jc w:val="both"/>
      </w:pPr>
      <w:r w:rsidRPr="00BF7274">
        <w:rPr>
          <w:b/>
          <w:bCs/>
          <w:noProof/>
          <w:color w:val="2121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207645</wp:posOffset>
                </wp:positionV>
                <wp:extent cx="439420" cy="443865"/>
                <wp:effectExtent l="6350" t="12065" r="11430" b="10795"/>
                <wp:wrapNone/>
                <wp:docPr id="1" name="Ova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9420" cy="44386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F7274" w:rsidRPr="00B67E13" w:rsidRDefault="00BF7274" w:rsidP="00BF7274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67E13">
                              <w:rPr>
                                <w:sz w:val="14"/>
                                <w:szCs w:val="14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0" tIns="17280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left:0;text-align:left;margin-left:195.05pt;margin-top:16.35pt;width:34.6pt;height:34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" filled="f" strokeweight=".5pt">
                <o:lock v:ext="edit" aspectratio="t"/>
                <v:textbox inset="0,4.8mm,0">
                  <w:txbxContent>
                    <w:p w:rsidR="00BF7274" w:rsidRPr="00B67E13" w:rsidRDefault="00BF7274" w:rsidP="00BF7274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67E13">
                        <w:rPr>
                          <w:sz w:val="14"/>
                          <w:szCs w:val="14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  <w:r w:rsidR="002E735C" w:rsidRPr="00BF7274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="002E735C" w:rsidRPr="00BF7274">
        <w:rPr>
          <w:i/>
        </w:rPr>
        <w:instrText xml:space="preserve"> FORMTEXT </w:instrText>
      </w:r>
      <w:r w:rsidR="002E735C" w:rsidRPr="00BF7274">
        <w:rPr>
          <w:i/>
        </w:rPr>
      </w:r>
      <w:r w:rsidR="002E735C" w:rsidRPr="00BF7274">
        <w:rPr>
          <w:i/>
        </w:rPr>
        <w:fldChar w:fldCharType="separate"/>
      </w:r>
      <w:r w:rsidR="00C85184" w:rsidRPr="00BF7274">
        <w:rPr>
          <w:i/>
          <w:noProof/>
        </w:rPr>
        <w:t>......................................</w:t>
      </w:r>
      <w:r w:rsidR="002E735C" w:rsidRPr="00BF7274">
        <w:rPr>
          <w:i/>
        </w:rPr>
        <w:fldChar w:fldCharType="end"/>
      </w:r>
      <w:r w:rsidR="002E735C" w:rsidRPr="00BF7274">
        <w:rPr>
          <w:i/>
          <w:color w:val="000000"/>
        </w:rPr>
        <w:t xml:space="preserve">, lì </w:t>
      </w:r>
      <w:r w:rsidR="002E735C" w:rsidRPr="00BF7274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="002E735C" w:rsidRPr="00BF7274">
        <w:rPr>
          <w:i/>
        </w:rPr>
        <w:instrText xml:space="preserve"> FORMTEXT </w:instrText>
      </w:r>
      <w:r w:rsidR="002E735C" w:rsidRPr="00BF7274">
        <w:rPr>
          <w:i/>
        </w:rPr>
      </w:r>
      <w:r w:rsidR="002E735C" w:rsidRPr="00BF7274">
        <w:rPr>
          <w:i/>
        </w:rPr>
        <w:fldChar w:fldCharType="separate"/>
      </w:r>
      <w:r w:rsidR="00C85184" w:rsidRPr="00BF7274">
        <w:rPr>
          <w:i/>
          <w:noProof/>
        </w:rPr>
        <w:t>......................................</w:t>
      </w:r>
      <w:r w:rsidR="002E735C" w:rsidRPr="00BF7274">
        <w:rPr>
          <w:i/>
        </w:rPr>
        <w:fldChar w:fldCharType="end"/>
      </w:r>
    </w:p>
    <w:p w:rsidR="002E735C" w:rsidRPr="00BF7274" w:rsidRDefault="0053010E" w:rsidP="008E49FC">
      <w:pPr>
        <w:shd w:val="clear" w:color="auto" w:fill="FFFFFF"/>
        <w:ind w:left="5041"/>
        <w:jc w:val="center"/>
        <w:rPr>
          <w:bCs/>
          <w:color w:val="212121"/>
        </w:rPr>
      </w:pPr>
      <w:r w:rsidRPr="00BF7274">
        <w:rPr>
          <w:b/>
          <w:bCs/>
          <w:color w:val="212121"/>
        </w:rPr>
        <w:t>I</w:t>
      </w:r>
      <w:r w:rsidR="0035218C" w:rsidRPr="00BF7274">
        <w:rPr>
          <w:b/>
          <w:bCs/>
          <w:color w:val="212121"/>
        </w:rPr>
        <w:t>L</w:t>
      </w:r>
      <w:r w:rsidRPr="00BF7274">
        <w:rPr>
          <w:b/>
          <w:bCs/>
          <w:color w:val="212121"/>
        </w:rPr>
        <w:t xml:space="preserve"> PUBBLICO UFFICI</w:t>
      </w:r>
      <w:r w:rsidR="0035218C" w:rsidRPr="00BF7274">
        <w:rPr>
          <w:b/>
          <w:bCs/>
          <w:color w:val="212121"/>
        </w:rPr>
        <w:t>ALE</w:t>
      </w:r>
    </w:p>
    <w:p w:rsidR="00951627" w:rsidRPr="008E49FC" w:rsidRDefault="00BF7274" w:rsidP="008E49FC">
      <w:pPr>
        <w:shd w:val="clear" w:color="auto" w:fill="FFFFFF"/>
        <w:spacing w:before="240"/>
        <w:ind w:left="5041"/>
        <w:jc w:val="center"/>
        <w:rPr>
          <w:b/>
        </w:rPr>
      </w:pPr>
      <w:r w:rsidRPr="008E49FC">
        <w:rPr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"/>
            </w:textInput>
          </w:ffData>
        </w:fldChar>
      </w:r>
      <w:r w:rsidRPr="008E49FC">
        <w:rPr>
          <w:b/>
        </w:rPr>
        <w:instrText xml:space="preserve"> FORMTEXT </w:instrText>
      </w:r>
      <w:r w:rsidRPr="008E49FC">
        <w:rPr>
          <w:b/>
        </w:rPr>
      </w:r>
      <w:r w:rsidRPr="008E49FC">
        <w:rPr>
          <w:b/>
        </w:rPr>
        <w:fldChar w:fldCharType="separate"/>
      </w:r>
      <w:r w:rsidRPr="008E49FC">
        <w:rPr>
          <w:b/>
          <w:noProof/>
        </w:rPr>
        <w:t>..................................................................................</w:t>
      </w:r>
      <w:r w:rsidRPr="008E49FC">
        <w:rPr>
          <w:b/>
        </w:rPr>
        <w:fldChar w:fldCharType="end"/>
      </w:r>
    </w:p>
    <w:p w:rsidR="002E735C" w:rsidRPr="00BF7274" w:rsidRDefault="002E735C" w:rsidP="00D26825">
      <w:pPr>
        <w:shd w:val="clear" w:color="auto" w:fill="FFFFFF"/>
        <w:ind w:left="5041"/>
        <w:jc w:val="center"/>
        <w:rPr>
          <w:color w:val="000000"/>
          <w:sz w:val="13"/>
          <w:szCs w:val="13"/>
        </w:rPr>
      </w:pPr>
      <w:r w:rsidRPr="00BF7274">
        <w:rPr>
          <w:color w:val="000000"/>
          <w:sz w:val="13"/>
          <w:szCs w:val="13"/>
        </w:rPr>
        <w:t>(indicare la qualifica e tra parentesi, nom</w:t>
      </w:r>
      <w:r w:rsidR="0035218C" w:rsidRPr="00BF7274">
        <w:rPr>
          <w:color w:val="000000"/>
          <w:sz w:val="13"/>
          <w:szCs w:val="13"/>
        </w:rPr>
        <w:t>e e cognome del pubblico ufficiale</w:t>
      </w:r>
      <w:r w:rsidRPr="00BF7274">
        <w:rPr>
          <w:color w:val="000000"/>
          <w:sz w:val="13"/>
          <w:szCs w:val="13"/>
        </w:rPr>
        <w:t>)</w:t>
      </w:r>
    </w:p>
    <w:p w:rsidR="002E735C" w:rsidRPr="00BF7274" w:rsidRDefault="002E735C" w:rsidP="00BF7274">
      <w:pPr>
        <w:shd w:val="clear" w:color="auto" w:fill="FFFFFF"/>
        <w:spacing w:line="288" w:lineRule="auto"/>
        <w:ind w:left="5041"/>
        <w:jc w:val="center"/>
        <w:rPr>
          <w:color w:val="000000"/>
          <w:sz w:val="13"/>
          <w:szCs w:val="13"/>
        </w:rPr>
      </w:pPr>
      <w:r w:rsidRPr="00BF7274">
        <w:rPr>
          <w:color w:val="000000"/>
          <w:sz w:val="13"/>
          <w:szCs w:val="13"/>
        </w:rPr>
        <w:t>(firma per esteso e leggibile)</w:t>
      </w:r>
    </w:p>
    <w:p w:rsidR="00951627" w:rsidRPr="00BF7274" w:rsidRDefault="00951627" w:rsidP="008E49FC">
      <w:pPr>
        <w:pBdr>
          <w:top w:val="single" w:sz="4" w:space="1" w:color="auto"/>
        </w:pBdr>
        <w:spacing w:before="60" w:line="276" w:lineRule="auto"/>
        <w:jc w:val="center"/>
      </w:pPr>
      <w:r w:rsidRPr="00BF7274">
        <w:rPr>
          <w:b/>
          <w:i/>
        </w:rPr>
        <w:t>d.P.R. 28 dicem</w:t>
      </w:r>
      <w:r w:rsidR="008B16E1" w:rsidRPr="00BF7274">
        <w:rPr>
          <w:b/>
          <w:i/>
        </w:rPr>
        <w:t>bre 2000, n. 44</w:t>
      </w:r>
      <w:r w:rsidRPr="00BF7274">
        <w:rPr>
          <w:b/>
          <w:i/>
        </w:rPr>
        <w:t>5</w:t>
      </w:r>
    </w:p>
    <w:p w:rsidR="00951627" w:rsidRPr="00BF7274" w:rsidRDefault="00951627" w:rsidP="00BF7274">
      <w:pPr>
        <w:spacing w:line="312" w:lineRule="auto"/>
        <w:jc w:val="both"/>
        <w:rPr>
          <w:sz w:val="16"/>
          <w:szCs w:val="16"/>
        </w:rPr>
      </w:pPr>
      <w:r w:rsidRPr="00BF7274">
        <w:rPr>
          <w:b/>
          <w:i/>
          <w:sz w:val="16"/>
          <w:szCs w:val="16"/>
        </w:rPr>
        <w:t>Articolo 21 - Autenticazione delle sottoscrizioni.</w:t>
      </w:r>
    </w:p>
    <w:p w:rsidR="00951627" w:rsidRPr="00BF7274" w:rsidRDefault="00951627" w:rsidP="00BF7274">
      <w:pPr>
        <w:ind w:firstLine="284"/>
        <w:jc w:val="both"/>
        <w:rPr>
          <w:sz w:val="16"/>
          <w:szCs w:val="16"/>
        </w:rPr>
      </w:pPr>
      <w:r w:rsidRPr="00BF7274">
        <w:rPr>
          <w:i/>
          <w:spacing w:val="2"/>
          <w:sz w:val="16"/>
          <w:szCs w:val="16"/>
        </w:rPr>
        <w:t>1. L’autenticità della sottoscrizione di qualsiasi istanza o dichiarazione sostitutiva di atto di notorietà da produrre agli organi della</w:t>
      </w:r>
      <w:r w:rsidRPr="00BF7274">
        <w:rPr>
          <w:i/>
          <w:sz w:val="16"/>
          <w:szCs w:val="16"/>
        </w:rPr>
        <w:t xml:space="preserve"> pubblica amministrazione, nonché ai gestori di servizi pubblici è garantita con le modalità di cui all’art. 38, comma 2 e comma 3.</w:t>
      </w:r>
    </w:p>
    <w:p w:rsidR="00951627" w:rsidRPr="00BF7274" w:rsidRDefault="00951627" w:rsidP="00BF7274">
      <w:pPr>
        <w:ind w:firstLine="284"/>
        <w:jc w:val="both"/>
        <w:rPr>
          <w:sz w:val="16"/>
          <w:szCs w:val="16"/>
        </w:rPr>
      </w:pPr>
      <w:r w:rsidRPr="00BF7274">
        <w:rPr>
          <w:i/>
          <w:sz w:val="16"/>
          <w:szCs w:val="16"/>
        </w:rPr>
        <w:t xml:space="preserve">2. Se l’istanza o la dichiarazione sostitutiva di atto di notorietà è presentata a soggetti diversi da quelli indicati al comma 1 o a questi </w:t>
      </w:r>
      <w:r w:rsidRPr="00BF7274">
        <w:rPr>
          <w:i/>
          <w:spacing w:val="-3"/>
          <w:sz w:val="16"/>
          <w:szCs w:val="16"/>
        </w:rPr>
        <w:t>ultimi al fine della riscossione da parte di terzi di benefici economici, l’autenticazione è redatta da un notaio, cancelliere, segretario comunale,</w:t>
      </w:r>
      <w:r w:rsidRPr="00BF7274">
        <w:rPr>
          <w:i/>
          <w:sz w:val="16"/>
          <w:szCs w:val="16"/>
        </w:rPr>
        <w:t xml:space="preserve"> dal dipendente addetto a ricevere la documentazione o altro dipendente incaricato dal Sindaco; in tale ultimo caso, l’autenticazione è redatta di seguito alla sottoscrizione e il pubblico ufficiale, che autentica, attesta che la sottoscrizione è stata apposta in sua presenza, previo accertamento dell’identità del dichiarante, indicando le modalità di identificazione, la data ed il luogo di autenticazione, il proprio nome, cognome e la qualifica rivestita, nonché apponendo la propria firma e il timbro dell’ufficio.</w:t>
      </w:r>
    </w:p>
    <w:sectPr w:rsidR="00951627" w:rsidRPr="00BF7274" w:rsidSect="008E49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F08" w:rsidRDefault="00825F08">
      <w:r>
        <w:separator/>
      </w:r>
    </w:p>
  </w:endnote>
  <w:endnote w:type="continuationSeparator" w:id="0">
    <w:p w:rsidR="00825F08" w:rsidRDefault="00825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F92" w:rsidRDefault="00C02F92" w:rsidP="009D5F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02F92" w:rsidRDefault="00C02F92" w:rsidP="003C6F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90611E" w:rsidRPr="00D23971" w:rsidTr="001D29FA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90611E" w:rsidRPr="00D23971" w:rsidRDefault="0090611E" w:rsidP="001D29FA">
          <w:pPr>
            <w:ind w:right="7370"/>
            <w:jc w:val="right"/>
            <w:rPr>
              <w:color w:val="000000"/>
              <w:sz w:val="14"/>
              <w:szCs w:val="14"/>
            </w:rPr>
          </w:pPr>
          <w:r>
            <w:rPr>
              <w:noProof/>
              <w:color w:val="000000"/>
            </w:rPr>
            <w:drawing>
              <wp:inline distT="0" distB="0" distL="0" distR="0" wp14:anchorId="73381DE6" wp14:editId="4ADFF5D1">
                <wp:extent cx="457200" cy="170180"/>
                <wp:effectExtent l="0" t="0" r="0" b="1270"/>
                <wp:docPr id="2" name="Immagine 2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90611E" w:rsidRPr="00D23971" w:rsidRDefault="0090611E" w:rsidP="0090611E">
          <w:pPr>
            <w:jc w:val="center"/>
            <w:rPr>
              <w:color w:val="000000"/>
              <w:sz w:val="10"/>
              <w:szCs w:val="10"/>
              <w:lang w:eastAsia="en-US"/>
            </w:rPr>
          </w:pPr>
          <w:r>
            <w:rPr>
              <w:color w:val="000000"/>
              <w:sz w:val="10"/>
              <w:szCs w:val="10"/>
              <w:lang w:eastAsia="en-US"/>
            </w:rPr>
            <w:t>Cod</w:t>
          </w:r>
          <w:r w:rsidRPr="00D23971">
            <w:rPr>
              <w:color w:val="000000"/>
              <w:sz w:val="10"/>
              <w:szCs w:val="10"/>
              <w:lang w:eastAsia="en-US"/>
            </w:rPr>
            <w:t>.</w:t>
          </w:r>
          <w:r>
            <w:rPr>
              <w:color w:val="000000"/>
              <w:sz w:val="10"/>
              <w:szCs w:val="10"/>
              <w:lang w:eastAsia="en-US"/>
            </w:rPr>
            <w:t xml:space="preserve"> 855000.m.11</w:t>
          </w:r>
        </w:p>
      </w:tc>
      <w:tc>
        <w:tcPr>
          <w:tcW w:w="7822" w:type="dxa"/>
          <w:vAlign w:val="center"/>
        </w:tcPr>
        <w:p w:rsidR="0090611E" w:rsidRPr="00D23971" w:rsidRDefault="0090611E" w:rsidP="001D29FA">
          <w:pPr>
            <w:ind w:right="87"/>
            <w:jc w:val="both"/>
            <w:rPr>
              <w:color w:val="000000"/>
              <w:sz w:val="10"/>
              <w:szCs w:val="10"/>
            </w:rPr>
          </w:pPr>
        </w:p>
      </w:tc>
    </w:tr>
    <w:tr w:rsidR="0090611E" w:rsidRPr="00D23971" w:rsidTr="001D29FA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90611E" w:rsidRPr="00D23971" w:rsidRDefault="0090611E" w:rsidP="001D29FA">
          <w:pPr>
            <w:jc w:val="both"/>
            <w:rPr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90611E" w:rsidRPr="00D23971" w:rsidRDefault="0090611E" w:rsidP="001D29FA">
          <w:pPr>
            <w:jc w:val="center"/>
            <w:rPr>
              <w:color w:val="000000"/>
              <w:sz w:val="10"/>
              <w:szCs w:val="10"/>
            </w:rPr>
          </w:pPr>
          <w:r w:rsidRPr="00D23971">
            <w:rPr>
              <w:color w:val="00000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90611E" w:rsidRPr="00D23971" w:rsidRDefault="0090611E" w:rsidP="001D29FA">
          <w:pPr>
            <w:ind w:right="87"/>
            <w:jc w:val="right"/>
            <w:rPr>
              <w:color w:val="000000"/>
              <w:sz w:val="10"/>
              <w:szCs w:val="10"/>
            </w:rPr>
          </w:pPr>
          <w:r w:rsidRPr="00D23971">
            <w:rPr>
              <w:color w:val="000000"/>
              <w:sz w:val="10"/>
              <w:szCs w:val="10"/>
            </w:rPr>
            <w:t xml:space="preserve">Pag. </w:t>
          </w:r>
          <w:r w:rsidRPr="00D23971">
            <w:rPr>
              <w:color w:val="000000"/>
              <w:sz w:val="10"/>
              <w:szCs w:val="10"/>
            </w:rPr>
            <w:fldChar w:fldCharType="begin"/>
          </w:r>
          <w:r w:rsidRPr="00D23971">
            <w:rPr>
              <w:color w:val="000000"/>
              <w:sz w:val="10"/>
              <w:szCs w:val="10"/>
            </w:rPr>
            <w:instrText xml:space="preserve"> PAGE </w:instrText>
          </w:r>
          <w:r w:rsidRPr="00D23971">
            <w:rPr>
              <w:color w:val="000000"/>
              <w:sz w:val="10"/>
              <w:szCs w:val="10"/>
            </w:rPr>
            <w:fldChar w:fldCharType="separate"/>
          </w:r>
          <w:r w:rsidR="00C25161">
            <w:rPr>
              <w:noProof/>
              <w:color w:val="000000"/>
              <w:sz w:val="10"/>
              <w:szCs w:val="10"/>
            </w:rPr>
            <w:t>1</w:t>
          </w:r>
          <w:r w:rsidRPr="00D23971">
            <w:rPr>
              <w:color w:val="000000"/>
              <w:sz w:val="10"/>
              <w:szCs w:val="10"/>
            </w:rPr>
            <w:fldChar w:fldCharType="end"/>
          </w:r>
          <w:r w:rsidRPr="00D23971">
            <w:rPr>
              <w:color w:val="000000"/>
              <w:sz w:val="10"/>
              <w:szCs w:val="10"/>
            </w:rPr>
            <w:t xml:space="preserve"> di </w:t>
          </w:r>
          <w:r w:rsidRPr="00D23971">
            <w:rPr>
              <w:bCs/>
              <w:color w:val="000000"/>
              <w:sz w:val="10"/>
              <w:szCs w:val="10"/>
            </w:rPr>
            <w:fldChar w:fldCharType="begin"/>
          </w:r>
          <w:r w:rsidRPr="00D23971">
            <w:rPr>
              <w:bCs/>
              <w:color w:val="000000"/>
              <w:sz w:val="10"/>
              <w:szCs w:val="10"/>
            </w:rPr>
            <w:instrText xml:space="preserve"> NUMPAGES </w:instrText>
          </w:r>
          <w:r w:rsidRPr="00D23971">
            <w:rPr>
              <w:bCs/>
              <w:color w:val="000000"/>
              <w:sz w:val="10"/>
              <w:szCs w:val="10"/>
            </w:rPr>
            <w:fldChar w:fldCharType="separate"/>
          </w:r>
          <w:r w:rsidR="00C25161">
            <w:rPr>
              <w:bCs/>
              <w:noProof/>
              <w:color w:val="000000"/>
              <w:sz w:val="10"/>
              <w:szCs w:val="10"/>
            </w:rPr>
            <w:t>1</w:t>
          </w:r>
          <w:r w:rsidRPr="00D23971">
            <w:rPr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90611E" w:rsidRPr="00D23971" w:rsidRDefault="0090611E" w:rsidP="0090611E">
    <w:pPr>
      <w:tabs>
        <w:tab w:val="center" w:pos="4819"/>
        <w:tab w:val="right" w:pos="9638"/>
      </w:tabs>
      <w:jc w:val="both"/>
      <w:rPr>
        <w:sz w:val="6"/>
        <w:szCs w:val="22"/>
        <w:lang w:eastAsia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11E" w:rsidRDefault="0090611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F08" w:rsidRDefault="00825F08">
      <w:r>
        <w:separator/>
      </w:r>
    </w:p>
  </w:footnote>
  <w:footnote w:type="continuationSeparator" w:id="0">
    <w:p w:rsidR="00825F08" w:rsidRDefault="00825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11E" w:rsidRDefault="0090611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11E" w:rsidRDefault="0090611E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11E" w:rsidRDefault="0090611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B3FFB"/>
    <w:multiLevelType w:val="singleLevel"/>
    <w:tmpl w:val="89EA61A0"/>
    <w:lvl w:ilvl="0">
      <w:start w:val="3"/>
      <w:numFmt w:val="decimal"/>
      <w:lvlText w:val="%1."/>
      <w:legacy w:legacy="1" w:legacySpace="0" w:legacyIndent="159"/>
      <w:lvlJc w:val="left"/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552"/>
    <w:rsid w:val="000026A4"/>
    <w:rsid w:val="00004128"/>
    <w:rsid w:val="00005A7B"/>
    <w:rsid w:val="000258C3"/>
    <w:rsid w:val="00030F71"/>
    <w:rsid w:val="00037E6C"/>
    <w:rsid w:val="000808DF"/>
    <w:rsid w:val="00084641"/>
    <w:rsid w:val="00096BCD"/>
    <w:rsid w:val="000A73AE"/>
    <w:rsid w:val="000A786C"/>
    <w:rsid w:val="00106003"/>
    <w:rsid w:val="00114297"/>
    <w:rsid w:val="001165B5"/>
    <w:rsid w:val="001209DB"/>
    <w:rsid w:val="00135C34"/>
    <w:rsid w:val="00172914"/>
    <w:rsid w:val="00182368"/>
    <w:rsid w:val="0018415F"/>
    <w:rsid w:val="00185553"/>
    <w:rsid w:val="001D44F5"/>
    <w:rsid w:val="001F2B1C"/>
    <w:rsid w:val="002635EA"/>
    <w:rsid w:val="00267D51"/>
    <w:rsid w:val="0028133D"/>
    <w:rsid w:val="00281ACA"/>
    <w:rsid w:val="002876D1"/>
    <w:rsid w:val="002A0FC1"/>
    <w:rsid w:val="002A2B2E"/>
    <w:rsid w:val="002C7AA1"/>
    <w:rsid w:val="002D6AFD"/>
    <w:rsid w:val="002E4D40"/>
    <w:rsid w:val="002E735C"/>
    <w:rsid w:val="002F7CE1"/>
    <w:rsid w:val="00306A6A"/>
    <w:rsid w:val="003504FB"/>
    <w:rsid w:val="0035218C"/>
    <w:rsid w:val="003573BD"/>
    <w:rsid w:val="003618C8"/>
    <w:rsid w:val="003649BC"/>
    <w:rsid w:val="0037101F"/>
    <w:rsid w:val="003734B4"/>
    <w:rsid w:val="003759EC"/>
    <w:rsid w:val="00384015"/>
    <w:rsid w:val="003C6FE9"/>
    <w:rsid w:val="003E4971"/>
    <w:rsid w:val="003E6ADC"/>
    <w:rsid w:val="004135C8"/>
    <w:rsid w:val="004410C7"/>
    <w:rsid w:val="004611A3"/>
    <w:rsid w:val="004650BF"/>
    <w:rsid w:val="00465243"/>
    <w:rsid w:val="00470323"/>
    <w:rsid w:val="004B0F5C"/>
    <w:rsid w:val="004D401C"/>
    <w:rsid w:val="004D4D93"/>
    <w:rsid w:val="00506A9D"/>
    <w:rsid w:val="005107ED"/>
    <w:rsid w:val="0052414C"/>
    <w:rsid w:val="0053010E"/>
    <w:rsid w:val="00534EDE"/>
    <w:rsid w:val="0057630C"/>
    <w:rsid w:val="005A7678"/>
    <w:rsid w:val="005C247F"/>
    <w:rsid w:val="005D6E70"/>
    <w:rsid w:val="00606312"/>
    <w:rsid w:val="0062114F"/>
    <w:rsid w:val="0062493A"/>
    <w:rsid w:val="00634073"/>
    <w:rsid w:val="00661491"/>
    <w:rsid w:val="006726C7"/>
    <w:rsid w:val="0067509A"/>
    <w:rsid w:val="006839BD"/>
    <w:rsid w:val="006A1DF3"/>
    <w:rsid w:val="006F79B3"/>
    <w:rsid w:val="007131A9"/>
    <w:rsid w:val="0073599C"/>
    <w:rsid w:val="00743844"/>
    <w:rsid w:val="00761A86"/>
    <w:rsid w:val="007C0554"/>
    <w:rsid w:val="007D700C"/>
    <w:rsid w:val="007E6C1A"/>
    <w:rsid w:val="007F6B91"/>
    <w:rsid w:val="007F75E1"/>
    <w:rsid w:val="008026B1"/>
    <w:rsid w:val="00825F08"/>
    <w:rsid w:val="0085558A"/>
    <w:rsid w:val="0088766D"/>
    <w:rsid w:val="00896B48"/>
    <w:rsid w:val="008A3891"/>
    <w:rsid w:val="008B16E1"/>
    <w:rsid w:val="008C42BB"/>
    <w:rsid w:val="008D0CAE"/>
    <w:rsid w:val="008E1B01"/>
    <w:rsid w:val="008E49FC"/>
    <w:rsid w:val="008F61F4"/>
    <w:rsid w:val="0090611E"/>
    <w:rsid w:val="009072C1"/>
    <w:rsid w:val="00910552"/>
    <w:rsid w:val="00942CA2"/>
    <w:rsid w:val="00951627"/>
    <w:rsid w:val="00966505"/>
    <w:rsid w:val="00972A38"/>
    <w:rsid w:val="00994BFF"/>
    <w:rsid w:val="009C4B78"/>
    <w:rsid w:val="009C772B"/>
    <w:rsid w:val="009D5FAA"/>
    <w:rsid w:val="009E1586"/>
    <w:rsid w:val="009F03E6"/>
    <w:rsid w:val="009F6204"/>
    <w:rsid w:val="00A07130"/>
    <w:rsid w:val="00A17A9D"/>
    <w:rsid w:val="00A33B41"/>
    <w:rsid w:val="00A35279"/>
    <w:rsid w:val="00A35F14"/>
    <w:rsid w:val="00A526A1"/>
    <w:rsid w:val="00A56502"/>
    <w:rsid w:val="00A77E2E"/>
    <w:rsid w:val="00A8082C"/>
    <w:rsid w:val="00A81BB7"/>
    <w:rsid w:val="00A91DF7"/>
    <w:rsid w:val="00A9349C"/>
    <w:rsid w:val="00AB2B01"/>
    <w:rsid w:val="00AC57A7"/>
    <w:rsid w:val="00AD6E39"/>
    <w:rsid w:val="00AD7521"/>
    <w:rsid w:val="00AF1AD1"/>
    <w:rsid w:val="00AF61EF"/>
    <w:rsid w:val="00B02005"/>
    <w:rsid w:val="00B051F1"/>
    <w:rsid w:val="00B05855"/>
    <w:rsid w:val="00B23EE3"/>
    <w:rsid w:val="00B32F45"/>
    <w:rsid w:val="00B46426"/>
    <w:rsid w:val="00B56744"/>
    <w:rsid w:val="00B8050E"/>
    <w:rsid w:val="00BA05DA"/>
    <w:rsid w:val="00BC2250"/>
    <w:rsid w:val="00BF5ACB"/>
    <w:rsid w:val="00BF7274"/>
    <w:rsid w:val="00C02F92"/>
    <w:rsid w:val="00C25161"/>
    <w:rsid w:val="00C27FB5"/>
    <w:rsid w:val="00C50FFD"/>
    <w:rsid w:val="00C73072"/>
    <w:rsid w:val="00C85184"/>
    <w:rsid w:val="00C976D9"/>
    <w:rsid w:val="00CE73F7"/>
    <w:rsid w:val="00CF514B"/>
    <w:rsid w:val="00CF5534"/>
    <w:rsid w:val="00D0465A"/>
    <w:rsid w:val="00D06C86"/>
    <w:rsid w:val="00D165FE"/>
    <w:rsid w:val="00D26688"/>
    <w:rsid w:val="00D26825"/>
    <w:rsid w:val="00D30E10"/>
    <w:rsid w:val="00D3500F"/>
    <w:rsid w:val="00D656A3"/>
    <w:rsid w:val="00D707DB"/>
    <w:rsid w:val="00D925AC"/>
    <w:rsid w:val="00D94654"/>
    <w:rsid w:val="00D9477F"/>
    <w:rsid w:val="00DA6FEF"/>
    <w:rsid w:val="00DB7190"/>
    <w:rsid w:val="00DB79A2"/>
    <w:rsid w:val="00DE1066"/>
    <w:rsid w:val="00DE3EBB"/>
    <w:rsid w:val="00DF6292"/>
    <w:rsid w:val="00E001AF"/>
    <w:rsid w:val="00E10B0D"/>
    <w:rsid w:val="00E14099"/>
    <w:rsid w:val="00E2180B"/>
    <w:rsid w:val="00E341FE"/>
    <w:rsid w:val="00E815F0"/>
    <w:rsid w:val="00EB732A"/>
    <w:rsid w:val="00F00493"/>
    <w:rsid w:val="00F26C2E"/>
    <w:rsid w:val="00F27C1C"/>
    <w:rsid w:val="00F342FF"/>
    <w:rsid w:val="00F36378"/>
    <w:rsid w:val="00F60259"/>
    <w:rsid w:val="00F76101"/>
    <w:rsid w:val="00F80AA8"/>
    <w:rsid w:val="00FA610F"/>
    <w:rsid w:val="00FB6535"/>
    <w:rsid w:val="00FB6C4B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5:docId w15:val="{C6E6526D-F0FB-4A3F-9C5A-E2417A81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105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34ED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F03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03E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C6FE9"/>
  </w:style>
  <w:style w:type="paragraph" w:customStyle="1" w:styleId="Titoloparagrafo">
    <w:name w:val="Titolo paragrafo"/>
    <w:basedOn w:val="Normale"/>
    <w:rsid w:val="005107ED"/>
    <w:pPr>
      <w:adjustRightInd/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styleId="Testofumetto">
    <w:name w:val="Balloon Text"/>
    <w:basedOn w:val="Normale"/>
    <w:link w:val="TestofumettoCarattere"/>
    <w:rsid w:val="008B16E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8B1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>Hewlett-Packard Company</Company>
  <LinksUpToDate>false</LinksUpToDate>
  <CharactersWithSpaces>5917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creator>Grafiche E.Gaspari S.r.l.</dc:creator>
  <cp:lastModifiedBy>Riccardo Moraldi</cp:lastModifiedBy>
  <cp:revision>4</cp:revision>
  <cp:lastPrinted>2011-05-27T07:00:00Z</cp:lastPrinted>
  <dcterms:created xsi:type="dcterms:W3CDTF">2018-09-19T14:29:00Z</dcterms:created>
  <dcterms:modified xsi:type="dcterms:W3CDTF">2018-09-21T15:22:00Z</dcterms:modified>
</cp:coreProperties>
</file>